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E" w:rsidRDefault="003377EE" w:rsidP="0018141F">
      <w:pPr>
        <w:spacing w:afterLines="50"/>
        <w:jc w:val="center"/>
        <w:rPr>
          <w:rFonts w:ascii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6"/>
          <w:szCs w:val="36"/>
        </w:rPr>
        <w:t>横栏镇工商联（商会）</w:t>
      </w:r>
    </w:p>
    <w:p w:rsidR="003377EE" w:rsidRDefault="003377EE" w:rsidP="009347CA">
      <w:pPr>
        <w:spacing w:line="600" w:lineRule="exact"/>
        <w:ind w:rightChars="222" w:right="31680"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中山市横栏镇工商业联合会（商会）是由本镇的工商企业自愿结成属非营利性、联合性、地方性的社会组织。本会以民私营企业为主要服务对象，同时广泛联系其它工商企业和经济界人士。作为党和政府联系非公有制经济人士的桥梁和纽带，本会能够通过政治协商、民主监督、参政议政的法定渠道，有效地把会员的意见、建议反映给政府，对其制定有关政策、法规发挥积极的影响，并能及时地将政府对工商企业的信息转达给会员，从而既维护了会员企业的合法权益，又发挥了政府管理工商企业的助手作用。本会团结全镇工商企业以市场经济为导向，诚信经营，发挥本会优势，促进非公经济健康发展，为本地经济社会协调发展贡献力量。</w:t>
      </w:r>
    </w:p>
    <w:p w:rsidR="003377EE" w:rsidRDefault="003377EE" w:rsidP="009347CA">
      <w:pPr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3377EE" w:rsidRDefault="003377EE" w:rsidP="009347CA">
      <w:pPr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3377EE" w:rsidRDefault="003377EE">
      <w:pPr>
        <w:rPr>
          <w:rFonts w:ascii="宋体" w:cs="宋体"/>
          <w:kern w:val="0"/>
          <w:sz w:val="32"/>
          <w:szCs w:val="32"/>
        </w:rPr>
      </w:pPr>
    </w:p>
    <w:p w:rsidR="003377EE" w:rsidRDefault="003377EE" w:rsidP="0018141F">
      <w:pPr>
        <w:spacing w:afterLines="50" w:line="480" w:lineRule="auto"/>
        <w:jc w:val="center"/>
        <w:rPr>
          <w:rFonts w:ascii="宋体" w:cs="宋体"/>
          <w:b/>
          <w:bCs/>
          <w:spacing w:val="20"/>
          <w:sz w:val="28"/>
          <w:szCs w:val="28"/>
        </w:rPr>
      </w:pPr>
      <w:r>
        <w:rPr>
          <w:rFonts w:ascii="宋体" w:hAnsi="宋体" w:cs="宋体" w:hint="eastAsia"/>
          <w:b/>
          <w:bCs/>
          <w:spacing w:val="20"/>
          <w:sz w:val="32"/>
          <w:szCs w:val="32"/>
        </w:rPr>
        <w:t>入会注意事项</w:t>
      </w:r>
    </w:p>
    <w:p w:rsidR="003377EE" w:rsidRDefault="003377EE">
      <w:pPr>
        <w:numPr>
          <w:ilvl w:val="0"/>
          <w:numId w:val="1"/>
        </w:numPr>
        <w:spacing w:line="400" w:lineRule="exact"/>
        <w:jc w:val="left"/>
        <w:rPr>
          <w:rFonts w:ascii="宋体" w:cs="宋体"/>
          <w:spacing w:val="20"/>
          <w:sz w:val="28"/>
          <w:szCs w:val="28"/>
        </w:rPr>
      </w:pPr>
      <w:r>
        <w:rPr>
          <w:rFonts w:ascii="宋体" w:hAnsi="宋体" w:cs="宋体" w:hint="eastAsia"/>
          <w:spacing w:val="20"/>
          <w:sz w:val="28"/>
          <w:szCs w:val="28"/>
        </w:rPr>
        <w:t>按要求填写入会申请表；</w:t>
      </w:r>
    </w:p>
    <w:p w:rsidR="003377EE" w:rsidRDefault="003377EE">
      <w:pPr>
        <w:numPr>
          <w:ilvl w:val="0"/>
          <w:numId w:val="1"/>
        </w:numPr>
        <w:spacing w:line="400" w:lineRule="exact"/>
        <w:jc w:val="left"/>
        <w:rPr>
          <w:rFonts w:ascii="宋体" w:cs="宋体"/>
          <w:spacing w:val="20"/>
          <w:sz w:val="28"/>
          <w:szCs w:val="28"/>
        </w:rPr>
      </w:pPr>
      <w:r>
        <w:rPr>
          <w:rFonts w:ascii="宋体" w:hAnsi="宋体" w:cs="宋体" w:hint="eastAsia"/>
          <w:spacing w:val="20"/>
          <w:sz w:val="28"/>
          <w:szCs w:val="28"/>
        </w:rPr>
        <w:t>入会自愿，退会自由；</w:t>
      </w:r>
    </w:p>
    <w:p w:rsidR="003377EE" w:rsidRDefault="003377EE">
      <w:pPr>
        <w:numPr>
          <w:ilvl w:val="0"/>
          <w:numId w:val="1"/>
        </w:numPr>
        <w:spacing w:line="400" w:lineRule="exact"/>
        <w:jc w:val="left"/>
        <w:rPr>
          <w:rFonts w:ascii="宋体" w:cs="宋体"/>
          <w:spacing w:val="20"/>
          <w:sz w:val="28"/>
          <w:szCs w:val="28"/>
        </w:rPr>
      </w:pPr>
      <w:r>
        <w:rPr>
          <w:rFonts w:ascii="宋体" w:hAnsi="宋体" w:cs="宋体" w:hint="eastAsia"/>
          <w:spacing w:val="20"/>
          <w:sz w:val="28"/>
          <w:szCs w:val="28"/>
        </w:rPr>
        <w:t>遵守本会章程，执行本会决议；</w:t>
      </w:r>
    </w:p>
    <w:p w:rsidR="003377EE" w:rsidRDefault="003377EE">
      <w:pPr>
        <w:numPr>
          <w:ilvl w:val="0"/>
          <w:numId w:val="1"/>
        </w:numPr>
        <w:spacing w:line="400" w:lineRule="exact"/>
        <w:jc w:val="left"/>
        <w:rPr>
          <w:rFonts w:ascii="宋体" w:cs="宋体"/>
          <w:spacing w:val="20"/>
          <w:sz w:val="28"/>
          <w:szCs w:val="28"/>
        </w:rPr>
      </w:pPr>
      <w:r>
        <w:rPr>
          <w:rFonts w:ascii="宋体" w:hAnsi="宋体" w:cs="宋体" w:hint="eastAsia"/>
          <w:spacing w:val="20"/>
          <w:sz w:val="28"/>
          <w:szCs w:val="28"/>
        </w:rPr>
        <w:t>维护本会合法权益；</w:t>
      </w:r>
    </w:p>
    <w:p w:rsidR="003377EE" w:rsidRDefault="003377EE">
      <w:pPr>
        <w:numPr>
          <w:ilvl w:val="0"/>
          <w:numId w:val="1"/>
        </w:numPr>
        <w:spacing w:line="400" w:lineRule="exact"/>
        <w:jc w:val="left"/>
        <w:rPr>
          <w:rFonts w:ascii="宋体" w:cs="宋体"/>
          <w:spacing w:val="20"/>
          <w:sz w:val="28"/>
          <w:szCs w:val="28"/>
        </w:rPr>
      </w:pPr>
      <w:r>
        <w:rPr>
          <w:rFonts w:ascii="宋体" w:hAnsi="宋体" w:cs="宋体" w:hint="eastAsia"/>
          <w:spacing w:val="20"/>
          <w:sz w:val="28"/>
          <w:szCs w:val="28"/>
        </w:rPr>
        <w:t>按章缴纳会费；（</w:t>
      </w:r>
      <w:r>
        <w:rPr>
          <w:rFonts w:ascii="宋体" w:hAnsi="宋体" w:cs="宋体" w:hint="eastAsia"/>
          <w:sz w:val="28"/>
          <w:szCs w:val="28"/>
        </w:rPr>
        <w:t>会长</w:t>
      </w:r>
      <w:r>
        <w:rPr>
          <w:rFonts w:ascii="宋体" w:hAnsi="宋体" w:cs="宋体"/>
          <w:sz w:val="28"/>
          <w:szCs w:val="28"/>
        </w:rPr>
        <w:t>50000</w:t>
      </w:r>
      <w:r>
        <w:rPr>
          <w:rFonts w:ascii="宋体" w:hAnsi="宋体" w:cs="宋体" w:hint="eastAsia"/>
          <w:sz w:val="28"/>
          <w:szCs w:val="28"/>
        </w:rPr>
        <w:t>元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年，常务副会长</w:t>
      </w:r>
      <w:r>
        <w:rPr>
          <w:rFonts w:ascii="宋体" w:hAnsi="宋体" w:cs="宋体"/>
          <w:sz w:val="28"/>
          <w:szCs w:val="28"/>
        </w:rPr>
        <w:t>30000</w:t>
      </w:r>
      <w:r>
        <w:rPr>
          <w:rFonts w:ascii="宋体" w:hAnsi="宋体" w:cs="宋体" w:hint="eastAsia"/>
          <w:sz w:val="28"/>
          <w:szCs w:val="28"/>
        </w:rPr>
        <w:t>元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年；副会长</w:t>
      </w:r>
      <w:r>
        <w:rPr>
          <w:rFonts w:ascii="宋体" w:hAnsi="宋体" w:cs="宋体"/>
          <w:sz w:val="28"/>
          <w:szCs w:val="28"/>
        </w:rPr>
        <w:t>15000</w:t>
      </w:r>
      <w:r>
        <w:rPr>
          <w:rFonts w:ascii="宋体" w:hAnsi="宋体" w:cs="宋体" w:hint="eastAsia"/>
          <w:sz w:val="28"/>
          <w:szCs w:val="28"/>
        </w:rPr>
        <w:t>元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年；理事</w:t>
      </w:r>
      <w:r>
        <w:rPr>
          <w:rFonts w:ascii="宋体" w:hAnsi="宋体" w:cs="宋体"/>
          <w:sz w:val="28"/>
          <w:szCs w:val="28"/>
        </w:rPr>
        <w:t>3000</w:t>
      </w:r>
      <w:r>
        <w:rPr>
          <w:rFonts w:ascii="宋体" w:hAnsi="宋体" w:cs="宋体" w:hint="eastAsia"/>
          <w:sz w:val="28"/>
          <w:szCs w:val="28"/>
        </w:rPr>
        <w:t>元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年；会员</w:t>
      </w:r>
      <w:r>
        <w:rPr>
          <w:rFonts w:ascii="宋体" w:hAnsi="宋体" w:cs="宋体"/>
          <w:sz w:val="28"/>
          <w:szCs w:val="28"/>
        </w:rPr>
        <w:t>1000</w:t>
      </w:r>
      <w:r>
        <w:rPr>
          <w:rFonts w:ascii="宋体" w:hAnsi="宋体" w:cs="宋体" w:hint="eastAsia"/>
          <w:sz w:val="28"/>
          <w:szCs w:val="28"/>
        </w:rPr>
        <w:t>元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年）</w:t>
      </w:r>
    </w:p>
    <w:p w:rsidR="003377EE" w:rsidRDefault="003377EE">
      <w:pPr>
        <w:numPr>
          <w:ilvl w:val="0"/>
          <w:numId w:val="1"/>
        </w:numPr>
        <w:spacing w:line="400" w:lineRule="exact"/>
        <w:jc w:val="left"/>
        <w:rPr>
          <w:rFonts w:ascii="宋体" w:cs="宋体"/>
          <w:spacing w:val="2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承办本会委托办理的事项；</w:t>
      </w:r>
    </w:p>
    <w:p w:rsidR="003377EE" w:rsidRDefault="003377EE">
      <w:pPr>
        <w:numPr>
          <w:ilvl w:val="0"/>
          <w:numId w:val="1"/>
        </w:numPr>
        <w:spacing w:line="400" w:lineRule="exact"/>
        <w:jc w:val="left"/>
        <w:rPr>
          <w:rFonts w:ascii="宋体" w:cs="宋体"/>
          <w:spacing w:val="2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积极参与由本会发动组织的各项活动。</w:t>
      </w:r>
    </w:p>
    <w:p w:rsidR="003377EE" w:rsidRDefault="003377EE">
      <w:pPr>
        <w:spacing w:line="400" w:lineRule="exact"/>
        <w:jc w:val="left"/>
        <w:rPr>
          <w:rFonts w:ascii="宋体" w:cs="宋体"/>
          <w:sz w:val="28"/>
          <w:szCs w:val="28"/>
        </w:rPr>
      </w:pPr>
    </w:p>
    <w:p w:rsidR="003377EE" w:rsidRDefault="003377EE">
      <w:pPr>
        <w:spacing w:line="400" w:lineRule="exact"/>
        <w:jc w:val="left"/>
        <w:rPr>
          <w:rFonts w:ascii="宋体" w:cs="宋体"/>
          <w:spacing w:val="20"/>
          <w:sz w:val="28"/>
          <w:szCs w:val="28"/>
        </w:rPr>
      </w:pPr>
    </w:p>
    <w:tbl>
      <w:tblPr>
        <w:tblW w:w="98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"/>
        <w:gridCol w:w="142"/>
        <w:gridCol w:w="477"/>
        <w:gridCol w:w="179"/>
        <w:gridCol w:w="360"/>
        <w:gridCol w:w="720"/>
        <w:gridCol w:w="720"/>
        <w:gridCol w:w="237"/>
        <w:gridCol w:w="561"/>
        <w:gridCol w:w="290"/>
        <w:gridCol w:w="712"/>
        <w:gridCol w:w="257"/>
        <w:gridCol w:w="307"/>
        <w:gridCol w:w="700"/>
        <w:gridCol w:w="40"/>
        <w:gridCol w:w="1036"/>
        <w:gridCol w:w="328"/>
        <w:gridCol w:w="1451"/>
      </w:tblGrid>
      <w:tr w:rsidR="003377EE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429" w:type="dxa"/>
            <w:gridSpan w:val="2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16" w:type="dxa"/>
            <w:gridSpan w:val="3"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57" w:type="dxa"/>
            <w:gridSpan w:val="2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76" w:type="dxa"/>
            <w:gridSpan w:val="3"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36" w:type="dxa"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  <w:tc>
          <w:tcPr>
            <w:tcW w:w="1779" w:type="dxa"/>
            <w:gridSpan w:val="2"/>
            <w:vMerge w:val="restart"/>
            <w:vAlign w:val="center"/>
          </w:tcPr>
          <w:p w:rsidR="003377EE" w:rsidRDefault="003377EE" w:rsidP="003377EE">
            <w:pPr>
              <w:ind w:firstLineChars="2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贴相片</w:t>
            </w:r>
          </w:p>
        </w:tc>
      </w:tr>
      <w:tr w:rsidR="003377EE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429" w:type="dxa"/>
            <w:gridSpan w:val="2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16" w:type="dxa"/>
            <w:gridSpan w:val="3"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957" w:type="dxa"/>
            <w:gridSpan w:val="2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6" w:type="dxa"/>
            <w:gridSpan w:val="3"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36" w:type="dxa"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  <w:tc>
          <w:tcPr>
            <w:tcW w:w="1779" w:type="dxa"/>
            <w:gridSpan w:val="2"/>
            <w:vMerge/>
            <w:vAlign w:val="center"/>
          </w:tcPr>
          <w:p w:rsidR="003377EE" w:rsidRDefault="003377EE" w:rsidP="003377EE">
            <w:pPr>
              <w:ind w:firstLineChars="200" w:firstLine="31680"/>
              <w:rPr>
                <w:sz w:val="24"/>
              </w:rPr>
            </w:pPr>
          </w:p>
        </w:tc>
      </w:tr>
      <w:tr w:rsidR="003377E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29" w:type="dxa"/>
            <w:gridSpan w:val="2"/>
            <w:vMerge w:val="restart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596" w:type="dxa"/>
            <w:gridSpan w:val="14"/>
            <w:vAlign w:val="center"/>
          </w:tcPr>
          <w:p w:rsidR="003377EE" w:rsidRDefault="003377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办公：</w:t>
            </w:r>
          </w:p>
        </w:tc>
        <w:tc>
          <w:tcPr>
            <w:tcW w:w="1779" w:type="dxa"/>
            <w:gridSpan w:val="2"/>
            <w:vMerge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</w:tr>
      <w:tr w:rsidR="003377E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29" w:type="dxa"/>
            <w:gridSpan w:val="2"/>
            <w:vMerge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</w:p>
        </w:tc>
        <w:tc>
          <w:tcPr>
            <w:tcW w:w="6596" w:type="dxa"/>
            <w:gridSpan w:val="14"/>
            <w:vAlign w:val="center"/>
          </w:tcPr>
          <w:p w:rsidR="003377EE" w:rsidRDefault="003377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传真：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邮政编码：</w:t>
            </w:r>
          </w:p>
        </w:tc>
        <w:tc>
          <w:tcPr>
            <w:tcW w:w="1779" w:type="dxa"/>
            <w:gridSpan w:val="2"/>
            <w:vMerge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</w:tr>
      <w:tr w:rsidR="003377EE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429" w:type="dxa"/>
            <w:gridSpan w:val="2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企业通讯员</w:t>
            </w:r>
          </w:p>
        </w:tc>
        <w:tc>
          <w:tcPr>
            <w:tcW w:w="6596" w:type="dxa"/>
            <w:gridSpan w:val="14"/>
            <w:vAlign w:val="center"/>
          </w:tcPr>
          <w:p w:rsidR="003377EE" w:rsidRDefault="003377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邮箱：</w:t>
            </w:r>
          </w:p>
        </w:tc>
        <w:tc>
          <w:tcPr>
            <w:tcW w:w="1779" w:type="dxa"/>
            <w:gridSpan w:val="2"/>
            <w:vMerge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</w:tr>
      <w:tr w:rsidR="003377EE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429" w:type="dxa"/>
            <w:gridSpan w:val="2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8375" w:type="dxa"/>
            <w:gridSpan w:val="16"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</w:tr>
      <w:tr w:rsidR="003377EE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429" w:type="dxa"/>
            <w:gridSpan w:val="2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8375" w:type="dxa"/>
            <w:gridSpan w:val="16"/>
            <w:vAlign w:val="center"/>
          </w:tcPr>
          <w:p w:rsidR="003377EE" w:rsidRDefault="003377EE">
            <w:pPr>
              <w:spacing w:line="480" w:lineRule="auto"/>
              <w:rPr>
                <w:sz w:val="24"/>
              </w:rPr>
            </w:pPr>
          </w:p>
        </w:tc>
      </w:tr>
      <w:tr w:rsidR="003377EE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085" w:type="dxa"/>
            <w:gridSpan w:val="4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企业名称及职务</w:t>
            </w:r>
          </w:p>
        </w:tc>
        <w:tc>
          <w:tcPr>
            <w:tcW w:w="7719" w:type="dxa"/>
            <w:gridSpan w:val="14"/>
            <w:vAlign w:val="center"/>
          </w:tcPr>
          <w:p w:rsidR="003377EE" w:rsidRDefault="003377EE" w:rsidP="003377EE">
            <w:pPr>
              <w:ind w:firstLineChars="1550" w:firstLine="3168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3377EE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287" w:type="dxa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8517" w:type="dxa"/>
            <w:gridSpan w:val="17"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</w:tr>
      <w:tr w:rsidR="003377EE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287" w:type="dxa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8517" w:type="dxa"/>
            <w:gridSpan w:val="17"/>
            <w:vAlign w:val="center"/>
          </w:tcPr>
          <w:p w:rsidR="003377EE" w:rsidRDefault="003377EE" w:rsidP="003377EE">
            <w:pPr>
              <w:ind w:firstLineChars="1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私营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外资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港澳台资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3377EE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906" w:type="dxa"/>
            <w:gridSpan w:val="3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企业经营项目</w:t>
            </w:r>
          </w:p>
        </w:tc>
        <w:tc>
          <w:tcPr>
            <w:tcW w:w="7898" w:type="dxa"/>
            <w:gridSpan w:val="15"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</w:tr>
      <w:tr w:rsidR="003377E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906" w:type="dxa"/>
            <w:gridSpan w:val="3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企业成立时间</w:t>
            </w:r>
          </w:p>
        </w:tc>
        <w:tc>
          <w:tcPr>
            <w:tcW w:w="1979" w:type="dxa"/>
            <w:gridSpan w:val="4"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企业总人数</w:t>
            </w:r>
          </w:p>
        </w:tc>
        <w:tc>
          <w:tcPr>
            <w:tcW w:w="1264" w:type="dxa"/>
            <w:gridSpan w:val="3"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注册资金（元）</w:t>
            </w:r>
          </w:p>
        </w:tc>
        <w:tc>
          <w:tcPr>
            <w:tcW w:w="1451" w:type="dxa"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</w:tr>
      <w:tr w:rsidR="003377E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906" w:type="dxa"/>
            <w:gridSpan w:val="3"/>
            <w:vAlign w:val="center"/>
          </w:tcPr>
          <w:p w:rsidR="003377EE" w:rsidRDefault="003377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工商登记证号码</w:t>
            </w:r>
          </w:p>
        </w:tc>
        <w:tc>
          <w:tcPr>
            <w:tcW w:w="1979" w:type="dxa"/>
            <w:gridSpan w:val="4"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上年销售总额</w:t>
            </w:r>
          </w:p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元）</w:t>
            </w:r>
          </w:p>
        </w:tc>
        <w:tc>
          <w:tcPr>
            <w:tcW w:w="1264" w:type="dxa"/>
            <w:gridSpan w:val="3"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3377EE" w:rsidRDefault="003377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上年纳税额（万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元）</w:t>
            </w:r>
          </w:p>
        </w:tc>
        <w:tc>
          <w:tcPr>
            <w:tcW w:w="1451" w:type="dxa"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</w:tr>
      <w:tr w:rsidR="003377E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906" w:type="dxa"/>
            <w:gridSpan w:val="3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申请职务</w:t>
            </w:r>
          </w:p>
        </w:tc>
        <w:tc>
          <w:tcPr>
            <w:tcW w:w="7898" w:type="dxa"/>
            <w:gridSpan w:val="15"/>
            <w:vAlign w:val="center"/>
          </w:tcPr>
          <w:p w:rsidR="003377EE" w:rsidRDefault="003377EE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□会员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□理事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□秘书长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□副会长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□常务副会长</w:t>
            </w:r>
          </w:p>
        </w:tc>
      </w:tr>
      <w:tr w:rsidR="003377EE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287" w:type="dxa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要</w:t>
            </w:r>
          </w:p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社会职务</w:t>
            </w:r>
          </w:p>
        </w:tc>
        <w:tc>
          <w:tcPr>
            <w:tcW w:w="8517" w:type="dxa"/>
            <w:gridSpan w:val="17"/>
            <w:vAlign w:val="center"/>
          </w:tcPr>
          <w:p w:rsidR="003377EE" w:rsidRDefault="003377EE">
            <w:pPr>
              <w:rPr>
                <w:sz w:val="24"/>
              </w:rPr>
            </w:pPr>
          </w:p>
        </w:tc>
      </w:tr>
      <w:tr w:rsidR="003377EE">
        <w:tblPrEx>
          <w:tblCellMar>
            <w:top w:w="0" w:type="dxa"/>
            <w:bottom w:w="0" w:type="dxa"/>
          </w:tblCellMar>
        </w:tblPrEx>
        <w:trPr>
          <w:trHeight w:val="3337"/>
        </w:trPr>
        <w:tc>
          <w:tcPr>
            <w:tcW w:w="1287" w:type="dxa"/>
            <w:vAlign w:val="center"/>
          </w:tcPr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本单位</w:t>
            </w:r>
          </w:p>
          <w:p w:rsidR="003377EE" w:rsidRDefault="003377EE">
            <w:pPr>
              <w:jc w:val="center"/>
              <w:rPr>
                <w:sz w:val="24"/>
              </w:rPr>
            </w:pPr>
          </w:p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96" w:type="dxa"/>
            <w:gridSpan w:val="8"/>
          </w:tcPr>
          <w:p w:rsidR="003377EE" w:rsidRDefault="003377EE">
            <w:pPr>
              <w:jc w:val="center"/>
              <w:rPr>
                <w:sz w:val="24"/>
              </w:rPr>
            </w:pPr>
          </w:p>
          <w:p w:rsidR="003377EE" w:rsidRDefault="003377EE">
            <w:pPr>
              <w:rPr>
                <w:sz w:val="24"/>
              </w:rPr>
            </w:pPr>
          </w:p>
          <w:p w:rsidR="003377EE" w:rsidRDefault="003377EE">
            <w:pPr>
              <w:rPr>
                <w:sz w:val="24"/>
              </w:rPr>
            </w:pPr>
          </w:p>
          <w:p w:rsidR="003377EE" w:rsidRDefault="003377EE">
            <w:pPr>
              <w:rPr>
                <w:sz w:val="24"/>
              </w:rPr>
            </w:pPr>
          </w:p>
          <w:p w:rsidR="003377EE" w:rsidRDefault="003377EE">
            <w:pPr>
              <w:rPr>
                <w:sz w:val="24"/>
              </w:rPr>
            </w:pPr>
          </w:p>
          <w:p w:rsidR="003377EE" w:rsidRDefault="003377EE">
            <w:pPr>
              <w:rPr>
                <w:sz w:val="24"/>
              </w:rPr>
            </w:pPr>
          </w:p>
          <w:p w:rsidR="003377EE" w:rsidRDefault="003377EE">
            <w:pPr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3377EE" w:rsidRDefault="003377EE">
            <w:pPr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gridSpan w:val="3"/>
            <w:vAlign w:val="center"/>
          </w:tcPr>
          <w:p w:rsidR="003377EE" w:rsidRDefault="003377E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镇商会</w:t>
            </w:r>
          </w:p>
          <w:p w:rsidR="003377EE" w:rsidRDefault="003377EE">
            <w:pPr>
              <w:rPr>
                <w:sz w:val="24"/>
              </w:rPr>
            </w:pPr>
          </w:p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862" w:type="dxa"/>
            <w:gridSpan w:val="6"/>
          </w:tcPr>
          <w:p w:rsidR="003377EE" w:rsidRDefault="003377EE">
            <w:pPr>
              <w:jc w:val="center"/>
              <w:rPr>
                <w:sz w:val="24"/>
              </w:rPr>
            </w:pPr>
          </w:p>
          <w:p w:rsidR="003377EE" w:rsidRDefault="003377EE">
            <w:pPr>
              <w:jc w:val="center"/>
              <w:rPr>
                <w:sz w:val="24"/>
              </w:rPr>
            </w:pPr>
          </w:p>
          <w:p w:rsidR="003377EE" w:rsidRDefault="003377EE">
            <w:pPr>
              <w:jc w:val="center"/>
              <w:rPr>
                <w:sz w:val="24"/>
              </w:rPr>
            </w:pPr>
          </w:p>
          <w:p w:rsidR="003377EE" w:rsidRDefault="003377EE">
            <w:pPr>
              <w:jc w:val="center"/>
              <w:rPr>
                <w:sz w:val="24"/>
              </w:rPr>
            </w:pPr>
          </w:p>
          <w:p w:rsidR="003377EE" w:rsidRDefault="003377EE">
            <w:pPr>
              <w:jc w:val="center"/>
              <w:rPr>
                <w:sz w:val="24"/>
              </w:rPr>
            </w:pPr>
          </w:p>
          <w:p w:rsidR="003377EE" w:rsidRDefault="003377EE">
            <w:pPr>
              <w:jc w:val="center"/>
              <w:rPr>
                <w:sz w:val="24"/>
              </w:rPr>
            </w:pPr>
          </w:p>
          <w:p w:rsidR="003377EE" w:rsidRDefault="003377E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3377EE" w:rsidRDefault="003377E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377EE" w:rsidRDefault="003377EE">
      <w:pPr>
        <w:spacing w:line="480" w:lineRule="auto"/>
        <w:jc w:val="center"/>
      </w:pPr>
    </w:p>
    <w:p w:rsidR="003377EE" w:rsidRDefault="003377EE">
      <w:pPr>
        <w:spacing w:line="480" w:lineRule="auto"/>
        <w:jc w:val="center"/>
        <w:rPr>
          <w:rFonts w:ascii="宋体" w:cs="宋体"/>
          <w:b/>
          <w:bCs/>
          <w:spacing w:val="20"/>
          <w:sz w:val="56"/>
          <w:szCs w:val="56"/>
        </w:rPr>
      </w:pPr>
      <w:r>
        <w:t xml:space="preserve">                                                                                              </w:t>
      </w:r>
    </w:p>
    <w:p w:rsidR="003377EE" w:rsidRDefault="003377EE">
      <w:pPr>
        <w:spacing w:line="480" w:lineRule="auto"/>
        <w:jc w:val="center"/>
        <w:rPr>
          <w:rFonts w:ascii="宋体" w:cs="宋体"/>
          <w:b/>
          <w:bCs/>
          <w:spacing w:val="20"/>
          <w:sz w:val="80"/>
          <w:szCs w:val="80"/>
        </w:rPr>
      </w:pPr>
    </w:p>
    <w:p w:rsidR="003377EE" w:rsidRDefault="003377EE">
      <w:pPr>
        <w:spacing w:line="480" w:lineRule="auto"/>
        <w:jc w:val="center"/>
        <w:rPr>
          <w:rFonts w:ascii="宋体" w:cs="宋体"/>
          <w:b/>
          <w:bCs/>
          <w:spacing w:val="20"/>
          <w:sz w:val="80"/>
          <w:szCs w:val="80"/>
        </w:rPr>
      </w:pPr>
    </w:p>
    <w:p w:rsidR="003377EE" w:rsidRDefault="003377EE">
      <w:pPr>
        <w:spacing w:line="480" w:lineRule="auto"/>
        <w:jc w:val="center"/>
        <w:rPr>
          <w:rFonts w:ascii="宋体" w:cs="宋体"/>
          <w:b/>
          <w:bCs/>
          <w:spacing w:val="20"/>
          <w:sz w:val="80"/>
          <w:szCs w:val="80"/>
        </w:rPr>
      </w:pPr>
    </w:p>
    <w:p w:rsidR="003377EE" w:rsidRDefault="003377EE">
      <w:pPr>
        <w:spacing w:line="480" w:lineRule="auto"/>
        <w:jc w:val="center"/>
        <w:rPr>
          <w:rFonts w:ascii="宋体" w:cs="宋体"/>
          <w:b/>
          <w:bCs/>
          <w:spacing w:val="20"/>
          <w:sz w:val="80"/>
          <w:szCs w:val="80"/>
        </w:rPr>
      </w:pPr>
    </w:p>
    <w:p w:rsidR="003377EE" w:rsidRDefault="003377EE">
      <w:pPr>
        <w:spacing w:line="480" w:lineRule="auto"/>
        <w:rPr>
          <w:rFonts w:ascii="宋体" w:cs="宋体"/>
          <w:b/>
          <w:bCs/>
          <w:spacing w:val="20"/>
          <w:sz w:val="36"/>
          <w:szCs w:val="36"/>
        </w:rPr>
      </w:pPr>
    </w:p>
    <w:p w:rsidR="003377EE" w:rsidRDefault="003377EE">
      <w:pPr>
        <w:spacing w:line="480" w:lineRule="auto"/>
        <w:rPr>
          <w:rFonts w:ascii="宋体" w:cs="宋体"/>
          <w:b/>
          <w:bCs/>
          <w:spacing w:val="20"/>
          <w:sz w:val="36"/>
          <w:szCs w:val="36"/>
        </w:rPr>
      </w:pPr>
    </w:p>
    <w:p w:rsidR="003377EE" w:rsidRDefault="003377EE">
      <w:pPr>
        <w:spacing w:line="480" w:lineRule="auto"/>
        <w:rPr>
          <w:rFonts w:ascii="宋体" w:cs="宋体"/>
          <w:b/>
          <w:bCs/>
          <w:spacing w:val="20"/>
          <w:sz w:val="36"/>
          <w:szCs w:val="36"/>
        </w:rPr>
      </w:pPr>
    </w:p>
    <w:p w:rsidR="003377EE" w:rsidRDefault="003377EE">
      <w:pPr>
        <w:spacing w:line="480" w:lineRule="auto"/>
        <w:rPr>
          <w:rFonts w:ascii="宋体" w:cs="宋体"/>
          <w:b/>
          <w:bCs/>
          <w:spacing w:val="20"/>
          <w:sz w:val="36"/>
          <w:szCs w:val="36"/>
        </w:rPr>
      </w:pPr>
    </w:p>
    <w:p w:rsidR="003377EE" w:rsidRDefault="003377EE">
      <w:pPr>
        <w:spacing w:line="480" w:lineRule="auto"/>
        <w:rPr>
          <w:rFonts w:ascii="宋体" w:cs="宋体"/>
          <w:b/>
          <w:bCs/>
          <w:spacing w:val="20"/>
          <w:sz w:val="36"/>
          <w:szCs w:val="36"/>
        </w:rPr>
      </w:pPr>
    </w:p>
    <w:p w:rsidR="003377EE" w:rsidRDefault="003377EE">
      <w:pPr>
        <w:spacing w:line="480" w:lineRule="auto"/>
        <w:rPr>
          <w:rFonts w:ascii="宋体" w:cs="宋体"/>
          <w:b/>
          <w:bCs/>
          <w:spacing w:val="20"/>
          <w:sz w:val="24"/>
        </w:rPr>
      </w:pPr>
    </w:p>
    <w:p w:rsidR="003377EE" w:rsidRDefault="003377EE">
      <w:pPr>
        <w:spacing w:line="480" w:lineRule="auto"/>
        <w:rPr>
          <w:rFonts w:ascii="宋体" w:cs="宋体"/>
          <w:b/>
          <w:bCs/>
          <w:spacing w:val="20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1025" o:spid="_x0000_i1025" type="#_x0000_t75" style="width:464.25pt;height:172.5pt">
            <v:imagedata r:id="rId7" o:title=""/>
          </v:shape>
        </w:pict>
      </w: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</w:p>
    <w:p w:rsidR="003377EE" w:rsidRDefault="003377EE" w:rsidP="009347CA">
      <w:pPr>
        <w:ind w:leftChars="-257" w:left="31680"/>
      </w:pPr>
      <w:r>
        <w:t xml:space="preserve">     </w:t>
      </w:r>
    </w:p>
    <w:p w:rsidR="003377EE" w:rsidRDefault="003377EE">
      <w:pPr>
        <w:spacing w:line="480" w:lineRule="auto"/>
        <w:rPr>
          <w:b/>
          <w:bCs/>
          <w:sz w:val="36"/>
          <w:szCs w:val="36"/>
        </w:rPr>
      </w:pPr>
      <w:r>
        <w:t xml:space="preserve">            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36"/>
          <w:szCs w:val="36"/>
        </w:rPr>
        <w:t>申请单位：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 xml:space="preserve">                             </w:t>
      </w:r>
    </w:p>
    <w:p w:rsidR="003377EE" w:rsidRDefault="003377EE">
      <w:pPr>
        <w:spacing w:line="480" w:lineRule="auto"/>
        <w:rPr>
          <w:sz w:val="44"/>
          <w:szCs w:val="44"/>
        </w:rPr>
      </w:pPr>
      <w:r>
        <w:rPr>
          <w:b/>
          <w:bCs/>
          <w:sz w:val="36"/>
          <w:szCs w:val="36"/>
        </w:rPr>
        <w:t xml:space="preserve">          </w:t>
      </w:r>
      <w:r>
        <w:rPr>
          <w:rFonts w:hint="eastAsia"/>
          <w:b/>
          <w:bCs/>
          <w:sz w:val="36"/>
          <w:szCs w:val="36"/>
        </w:rPr>
        <w:t>申请人：</w:t>
      </w:r>
      <w:r>
        <w:rPr>
          <w:b/>
          <w:bCs/>
          <w:sz w:val="44"/>
          <w:szCs w:val="44"/>
        </w:rPr>
        <w:t xml:space="preserve"> </w:t>
      </w:r>
      <w:r>
        <w:rPr>
          <w:sz w:val="44"/>
          <w:szCs w:val="44"/>
          <w:u w:val="single"/>
        </w:rPr>
        <w:t xml:space="preserve">                        </w:t>
      </w:r>
      <w:r>
        <w:rPr>
          <w:sz w:val="44"/>
          <w:szCs w:val="44"/>
        </w:rPr>
        <w:t xml:space="preserve">    </w:t>
      </w:r>
    </w:p>
    <w:sectPr w:rsidR="003377EE" w:rsidSect="00510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/>
      <w:pgMar w:top="1800" w:right="1440" w:bottom="1800" w:left="1440" w:header="851" w:footer="992" w:gutter="0"/>
      <w:cols w:num="2" w:space="170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7EE" w:rsidRDefault="003377EE" w:rsidP="00510F89">
      <w:r>
        <w:separator/>
      </w:r>
    </w:p>
  </w:endnote>
  <w:endnote w:type="continuationSeparator" w:id="0">
    <w:p w:rsidR="003377EE" w:rsidRDefault="003377EE" w:rsidP="00510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EE" w:rsidRDefault="003377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EE" w:rsidRDefault="003377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EE" w:rsidRDefault="003377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7EE" w:rsidRDefault="003377EE" w:rsidP="00510F89">
      <w:r>
        <w:separator/>
      </w:r>
    </w:p>
  </w:footnote>
  <w:footnote w:type="continuationSeparator" w:id="0">
    <w:p w:rsidR="003377EE" w:rsidRDefault="003377EE" w:rsidP="00510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EE" w:rsidRDefault="003377E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EE" w:rsidRDefault="003377EE" w:rsidP="009347C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EE" w:rsidRDefault="003377E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481DB"/>
    <w:multiLevelType w:val="singleLevel"/>
    <w:tmpl w:val="52F481D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F89"/>
    <w:rsid w:val="0018141F"/>
    <w:rsid w:val="003377EE"/>
    <w:rsid w:val="00510F89"/>
    <w:rsid w:val="009347CA"/>
    <w:rsid w:val="009F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F8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0F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11B1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10F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1B1A"/>
    <w:rPr>
      <w:sz w:val="18"/>
      <w:szCs w:val="18"/>
    </w:rPr>
  </w:style>
  <w:style w:type="paragraph" w:styleId="NormalWeb">
    <w:name w:val="Normal (Web)"/>
    <w:basedOn w:val="Normal"/>
    <w:uiPriority w:val="99"/>
    <w:rsid w:val="00510F89"/>
    <w:pPr>
      <w:widowControl/>
      <w:spacing w:before="100" w:beforeAutospacing="1" w:after="100" w:afterAutospacing="1"/>
      <w:jc w:val="left"/>
    </w:pPr>
    <w:rPr>
      <w:rFonts w:ascii="宋体" w:eastAsia="仿宋_GB2312" w:hAnsi="宋体"/>
      <w:color w:val="000000"/>
      <w:kern w:val="0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174</Words>
  <Characters>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中山市横栏镇工商联（商会）</dc:title>
  <dc:subject/>
  <dc:creator>Administrator</dc:creator>
  <cp:keywords/>
  <dc:description/>
  <cp:lastModifiedBy>User</cp:lastModifiedBy>
  <cp:revision>2</cp:revision>
  <cp:lastPrinted>2014-04-04T07:44:00Z</cp:lastPrinted>
  <dcterms:created xsi:type="dcterms:W3CDTF">2014-05-06T03:31:00Z</dcterms:created>
  <dcterms:modified xsi:type="dcterms:W3CDTF">2014-05-06T03:31:00Z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